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ECF0E" w14:textId="77777777" w:rsidR="00DA55D5" w:rsidRPr="00DA55D5" w:rsidRDefault="00DA55D5" w:rsidP="00DA55D5">
      <w:pPr>
        <w:jc w:val="center"/>
        <w:rPr>
          <w:sz w:val="48"/>
          <w:szCs w:val="48"/>
        </w:rPr>
      </w:pPr>
      <w:r w:rsidRPr="00DA55D5">
        <w:rPr>
          <w:sz w:val="48"/>
          <w:szCs w:val="48"/>
        </w:rPr>
        <w:t xml:space="preserve">North </w:t>
      </w:r>
      <w:r>
        <w:rPr>
          <w:sz w:val="48"/>
          <w:szCs w:val="48"/>
        </w:rPr>
        <w:t>Wales Horse Owners Association 3</w:t>
      </w:r>
      <w:r w:rsidRPr="00DA55D5">
        <w:rPr>
          <w:sz w:val="48"/>
          <w:szCs w:val="48"/>
        </w:rPr>
        <w:t xml:space="preserve"> Year Old Championship</w:t>
      </w:r>
    </w:p>
    <w:p w14:paraId="291A4805" w14:textId="657BDC46" w:rsidR="00DA55D5" w:rsidRDefault="00DA55D5" w:rsidP="00DA55D5">
      <w:pPr>
        <w:jc w:val="center"/>
        <w:rPr>
          <w:sz w:val="32"/>
          <w:szCs w:val="32"/>
        </w:rPr>
      </w:pPr>
      <w:r w:rsidRPr="00DA55D5">
        <w:rPr>
          <w:sz w:val="32"/>
          <w:szCs w:val="32"/>
        </w:rPr>
        <w:t>To be held at Tir Prin</w:t>
      </w:r>
      <w:r w:rsidR="00613A79">
        <w:rPr>
          <w:sz w:val="32"/>
          <w:szCs w:val="32"/>
        </w:rPr>
        <w:t xml:space="preserve">ce Raceway on </w:t>
      </w:r>
      <w:r w:rsidR="006E6D6F">
        <w:rPr>
          <w:sz w:val="32"/>
          <w:szCs w:val="32"/>
        </w:rPr>
        <w:t xml:space="preserve">Saturday </w:t>
      </w:r>
      <w:r w:rsidR="00FD201D">
        <w:rPr>
          <w:sz w:val="32"/>
          <w:szCs w:val="32"/>
        </w:rPr>
        <w:t>5</w:t>
      </w:r>
      <w:r w:rsidR="00FD201D" w:rsidRPr="00FD201D">
        <w:rPr>
          <w:sz w:val="32"/>
          <w:szCs w:val="32"/>
          <w:vertAlign w:val="superscript"/>
        </w:rPr>
        <w:t>th</w:t>
      </w:r>
      <w:r w:rsidR="00FD201D">
        <w:rPr>
          <w:sz w:val="32"/>
          <w:szCs w:val="32"/>
        </w:rPr>
        <w:t xml:space="preserve"> July 2025</w:t>
      </w:r>
    </w:p>
    <w:p w14:paraId="7049AC13" w14:textId="4922BBFC" w:rsidR="00DA55D5" w:rsidRPr="00DA55D5" w:rsidRDefault="00DA55D5" w:rsidP="00DA55D5">
      <w:pPr>
        <w:jc w:val="center"/>
        <w:rPr>
          <w:sz w:val="32"/>
          <w:szCs w:val="32"/>
        </w:rPr>
      </w:pPr>
      <w:r>
        <w:rPr>
          <w:sz w:val="32"/>
          <w:szCs w:val="32"/>
        </w:rPr>
        <w:t>To Be Run Over 1</w:t>
      </w:r>
      <w:r w:rsidR="006E6D6F">
        <w:rPr>
          <w:sz w:val="32"/>
          <w:szCs w:val="32"/>
        </w:rPr>
        <w:t xml:space="preserve"> Mile </w:t>
      </w:r>
    </w:p>
    <w:p w14:paraId="555B40F3" w14:textId="77777777" w:rsidR="00DA55D5" w:rsidRDefault="00DA55D5" w:rsidP="00DA55D5"/>
    <w:p w14:paraId="28D7816C" w14:textId="4FA529B8" w:rsidR="00DA55D5" w:rsidRDefault="00DA55D5" w:rsidP="00DA55D5">
      <w:pPr>
        <w:jc w:val="center"/>
      </w:pPr>
      <w:r>
        <w:t>Nomination Fee - £1</w:t>
      </w:r>
      <w:r w:rsidR="00FD201D">
        <w:t>50</w:t>
      </w:r>
      <w:r>
        <w:t xml:space="preserve"> Payable by 1</w:t>
      </w:r>
      <w:r w:rsidRPr="00DA55D5">
        <w:rPr>
          <w:vertAlign w:val="superscript"/>
        </w:rPr>
        <w:t>st</w:t>
      </w:r>
      <w:r>
        <w:t xml:space="preserve"> </w:t>
      </w:r>
      <w:r w:rsidR="006E6D6F">
        <w:t>March 202</w:t>
      </w:r>
      <w:r w:rsidR="00FD201D">
        <w:t>5</w:t>
      </w:r>
    </w:p>
    <w:p w14:paraId="6E8CC939" w14:textId="5DD0B567" w:rsidR="00DA55D5" w:rsidRDefault="00DA55D5" w:rsidP="00DA55D5">
      <w:pPr>
        <w:jc w:val="center"/>
      </w:pPr>
      <w:r>
        <w:t>1st Sustaining Fee £</w:t>
      </w:r>
      <w:r w:rsidR="00FD201D">
        <w:t>10</w:t>
      </w:r>
      <w:r>
        <w:t>0 Payable by 1</w:t>
      </w:r>
      <w:r w:rsidR="006E6D6F" w:rsidRPr="006E6D6F">
        <w:rPr>
          <w:vertAlign w:val="superscript"/>
        </w:rPr>
        <w:t>st</w:t>
      </w:r>
      <w:r w:rsidR="006E6D6F">
        <w:t xml:space="preserve"> April 202</w:t>
      </w:r>
      <w:r w:rsidR="00FD201D">
        <w:t>5</w:t>
      </w:r>
    </w:p>
    <w:p w14:paraId="2A108A5E" w14:textId="74782C31" w:rsidR="00DA55D5" w:rsidRDefault="00DA55D5" w:rsidP="00DA55D5">
      <w:pPr>
        <w:jc w:val="center"/>
      </w:pPr>
      <w:r>
        <w:t>2nd Sustaining Fee £50 Payable by 1</w:t>
      </w:r>
      <w:r w:rsidRPr="00DA55D5">
        <w:rPr>
          <w:vertAlign w:val="superscript"/>
        </w:rPr>
        <w:t>st</w:t>
      </w:r>
      <w:r>
        <w:t xml:space="preserve"> </w:t>
      </w:r>
      <w:r w:rsidR="006E6D6F">
        <w:t>May 202</w:t>
      </w:r>
      <w:r w:rsidR="00FD201D">
        <w:t>5</w:t>
      </w:r>
    </w:p>
    <w:p w14:paraId="5798F8F6" w14:textId="409147CE" w:rsidR="00DA55D5" w:rsidRDefault="00DA55D5" w:rsidP="00DA55D5">
      <w:pPr>
        <w:jc w:val="center"/>
      </w:pPr>
      <w:r>
        <w:t>Final Payment of £</w:t>
      </w:r>
      <w:r w:rsidR="00FD201D">
        <w:t>100</w:t>
      </w:r>
      <w:r>
        <w:t xml:space="preserve"> payable by 1st </w:t>
      </w:r>
      <w:r w:rsidR="006E6D6F">
        <w:t>June 202</w:t>
      </w:r>
      <w:r w:rsidR="00FD201D">
        <w:t>5</w:t>
      </w:r>
    </w:p>
    <w:p w14:paraId="2293D3C7" w14:textId="0CD345E8" w:rsidR="00FD201D" w:rsidRDefault="00DA55D5" w:rsidP="00DA55D5">
      <w:pPr>
        <w:jc w:val="center"/>
      </w:pPr>
      <w:r>
        <w:t>Estimated £</w:t>
      </w:r>
      <w:r w:rsidR="006E6D6F">
        <w:t xml:space="preserve">10,000 </w:t>
      </w:r>
      <w:r>
        <w:t>Prize Fund</w:t>
      </w:r>
    </w:p>
    <w:tbl>
      <w:tblPr>
        <w:tblStyle w:val="TableGrid"/>
        <w:tblW w:w="0" w:type="auto"/>
        <w:tblLook w:val="04A0" w:firstRow="1" w:lastRow="0" w:firstColumn="1" w:lastColumn="0" w:noHBand="0" w:noVBand="1"/>
      </w:tblPr>
      <w:tblGrid>
        <w:gridCol w:w="1803"/>
        <w:gridCol w:w="1803"/>
        <w:gridCol w:w="1803"/>
        <w:gridCol w:w="1803"/>
        <w:gridCol w:w="1804"/>
      </w:tblGrid>
      <w:tr w:rsidR="00DA55D5" w14:paraId="5B181DD8" w14:textId="77777777" w:rsidTr="00DA55D5">
        <w:tc>
          <w:tcPr>
            <w:tcW w:w="1803" w:type="dxa"/>
          </w:tcPr>
          <w:p w14:paraId="1C304E0A" w14:textId="77777777" w:rsidR="00DA55D5" w:rsidRDefault="00DA55D5" w:rsidP="00DA55D5">
            <w:pPr>
              <w:jc w:val="center"/>
            </w:pPr>
            <w:r>
              <w:t xml:space="preserve">Name Of Horse </w:t>
            </w:r>
          </w:p>
        </w:tc>
        <w:tc>
          <w:tcPr>
            <w:tcW w:w="1803" w:type="dxa"/>
          </w:tcPr>
          <w:p w14:paraId="042E99D2" w14:textId="77777777" w:rsidR="00DA55D5" w:rsidRDefault="00DA55D5" w:rsidP="00DA55D5">
            <w:pPr>
              <w:jc w:val="center"/>
            </w:pPr>
            <w:r>
              <w:t>Colour / Sex</w:t>
            </w:r>
          </w:p>
        </w:tc>
        <w:tc>
          <w:tcPr>
            <w:tcW w:w="1803" w:type="dxa"/>
          </w:tcPr>
          <w:p w14:paraId="0ACFCC02" w14:textId="77777777" w:rsidR="00DA55D5" w:rsidRDefault="00DA55D5" w:rsidP="00DA55D5">
            <w:pPr>
              <w:jc w:val="center"/>
            </w:pPr>
            <w:r>
              <w:t>Sire</w:t>
            </w:r>
          </w:p>
        </w:tc>
        <w:tc>
          <w:tcPr>
            <w:tcW w:w="1803" w:type="dxa"/>
          </w:tcPr>
          <w:p w14:paraId="60D21D79" w14:textId="77777777" w:rsidR="00DA55D5" w:rsidRDefault="00DA55D5" w:rsidP="00DA55D5">
            <w:pPr>
              <w:jc w:val="center"/>
            </w:pPr>
            <w:r>
              <w:t>Dam</w:t>
            </w:r>
          </w:p>
        </w:tc>
        <w:tc>
          <w:tcPr>
            <w:tcW w:w="1804" w:type="dxa"/>
          </w:tcPr>
          <w:p w14:paraId="77C1A65C" w14:textId="77777777" w:rsidR="00DA55D5" w:rsidRDefault="00DA55D5" w:rsidP="00DA55D5">
            <w:pPr>
              <w:jc w:val="center"/>
            </w:pPr>
            <w:r>
              <w:t>Owner Name &amp; Address</w:t>
            </w:r>
          </w:p>
        </w:tc>
      </w:tr>
      <w:tr w:rsidR="00DA55D5" w14:paraId="63062980" w14:textId="77777777" w:rsidTr="00DA55D5">
        <w:tc>
          <w:tcPr>
            <w:tcW w:w="1803" w:type="dxa"/>
          </w:tcPr>
          <w:p w14:paraId="473DBC36" w14:textId="77777777" w:rsidR="00DA55D5" w:rsidRDefault="00DA55D5" w:rsidP="00DA55D5">
            <w:pPr>
              <w:jc w:val="center"/>
            </w:pPr>
          </w:p>
        </w:tc>
        <w:tc>
          <w:tcPr>
            <w:tcW w:w="1803" w:type="dxa"/>
          </w:tcPr>
          <w:p w14:paraId="266A4E2B" w14:textId="77777777" w:rsidR="00DA55D5" w:rsidRDefault="00DA55D5" w:rsidP="00DA55D5">
            <w:pPr>
              <w:jc w:val="center"/>
            </w:pPr>
          </w:p>
        </w:tc>
        <w:tc>
          <w:tcPr>
            <w:tcW w:w="1803" w:type="dxa"/>
          </w:tcPr>
          <w:p w14:paraId="57458656" w14:textId="77777777" w:rsidR="00DA55D5" w:rsidRDefault="00DA55D5" w:rsidP="00DA55D5">
            <w:pPr>
              <w:jc w:val="center"/>
            </w:pPr>
          </w:p>
        </w:tc>
        <w:tc>
          <w:tcPr>
            <w:tcW w:w="1803" w:type="dxa"/>
          </w:tcPr>
          <w:p w14:paraId="213F6C5B" w14:textId="77777777" w:rsidR="00DA55D5" w:rsidRDefault="00DA55D5" w:rsidP="00DA55D5">
            <w:pPr>
              <w:jc w:val="center"/>
            </w:pPr>
          </w:p>
        </w:tc>
        <w:tc>
          <w:tcPr>
            <w:tcW w:w="1804" w:type="dxa"/>
          </w:tcPr>
          <w:p w14:paraId="192CB41B" w14:textId="77777777" w:rsidR="00DA55D5" w:rsidRDefault="00DA55D5" w:rsidP="00DA55D5">
            <w:pPr>
              <w:jc w:val="center"/>
            </w:pPr>
          </w:p>
        </w:tc>
      </w:tr>
      <w:tr w:rsidR="00DA55D5" w14:paraId="3CBF1745" w14:textId="77777777" w:rsidTr="00DA55D5">
        <w:tc>
          <w:tcPr>
            <w:tcW w:w="1803" w:type="dxa"/>
          </w:tcPr>
          <w:p w14:paraId="7E730E74" w14:textId="77777777" w:rsidR="00DA55D5" w:rsidRDefault="00DA55D5" w:rsidP="00DA55D5">
            <w:pPr>
              <w:jc w:val="center"/>
            </w:pPr>
          </w:p>
        </w:tc>
        <w:tc>
          <w:tcPr>
            <w:tcW w:w="1803" w:type="dxa"/>
          </w:tcPr>
          <w:p w14:paraId="1EFE7B1E" w14:textId="77777777" w:rsidR="00DA55D5" w:rsidRDefault="00DA55D5" w:rsidP="00DA55D5">
            <w:pPr>
              <w:jc w:val="center"/>
            </w:pPr>
          </w:p>
        </w:tc>
        <w:tc>
          <w:tcPr>
            <w:tcW w:w="1803" w:type="dxa"/>
          </w:tcPr>
          <w:p w14:paraId="23C5F4DC" w14:textId="77777777" w:rsidR="00DA55D5" w:rsidRDefault="00DA55D5" w:rsidP="00DA55D5">
            <w:pPr>
              <w:jc w:val="center"/>
            </w:pPr>
          </w:p>
        </w:tc>
        <w:tc>
          <w:tcPr>
            <w:tcW w:w="1803" w:type="dxa"/>
          </w:tcPr>
          <w:p w14:paraId="7C4F4FEB" w14:textId="77777777" w:rsidR="00DA55D5" w:rsidRDefault="00DA55D5" w:rsidP="00DA55D5">
            <w:pPr>
              <w:jc w:val="center"/>
            </w:pPr>
          </w:p>
        </w:tc>
        <w:tc>
          <w:tcPr>
            <w:tcW w:w="1804" w:type="dxa"/>
          </w:tcPr>
          <w:p w14:paraId="09B9ECD3" w14:textId="77777777" w:rsidR="00DA55D5" w:rsidRDefault="00DA55D5" w:rsidP="00DA55D5">
            <w:pPr>
              <w:jc w:val="center"/>
            </w:pPr>
          </w:p>
        </w:tc>
      </w:tr>
      <w:tr w:rsidR="00DA55D5" w14:paraId="20FECC50" w14:textId="77777777" w:rsidTr="00DA55D5">
        <w:tc>
          <w:tcPr>
            <w:tcW w:w="1803" w:type="dxa"/>
          </w:tcPr>
          <w:p w14:paraId="09EC89E3" w14:textId="77777777" w:rsidR="00DA55D5" w:rsidRDefault="00DA55D5" w:rsidP="00DA55D5">
            <w:pPr>
              <w:jc w:val="center"/>
            </w:pPr>
          </w:p>
        </w:tc>
        <w:tc>
          <w:tcPr>
            <w:tcW w:w="1803" w:type="dxa"/>
          </w:tcPr>
          <w:p w14:paraId="52727872" w14:textId="77777777" w:rsidR="00DA55D5" w:rsidRDefault="00DA55D5" w:rsidP="00DA55D5">
            <w:pPr>
              <w:jc w:val="center"/>
            </w:pPr>
          </w:p>
        </w:tc>
        <w:tc>
          <w:tcPr>
            <w:tcW w:w="1803" w:type="dxa"/>
          </w:tcPr>
          <w:p w14:paraId="0C8382FC" w14:textId="77777777" w:rsidR="00DA55D5" w:rsidRDefault="00DA55D5" w:rsidP="00DA55D5">
            <w:pPr>
              <w:jc w:val="center"/>
            </w:pPr>
          </w:p>
        </w:tc>
        <w:tc>
          <w:tcPr>
            <w:tcW w:w="1803" w:type="dxa"/>
          </w:tcPr>
          <w:p w14:paraId="2C44C1A9" w14:textId="77777777" w:rsidR="00DA55D5" w:rsidRDefault="00DA55D5" w:rsidP="00DA55D5">
            <w:pPr>
              <w:jc w:val="center"/>
            </w:pPr>
          </w:p>
        </w:tc>
        <w:tc>
          <w:tcPr>
            <w:tcW w:w="1804" w:type="dxa"/>
          </w:tcPr>
          <w:p w14:paraId="64C62824" w14:textId="77777777" w:rsidR="00DA55D5" w:rsidRDefault="00DA55D5" w:rsidP="00DA55D5">
            <w:pPr>
              <w:jc w:val="center"/>
            </w:pPr>
          </w:p>
        </w:tc>
      </w:tr>
      <w:tr w:rsidR="00DA55D5" w14:paraId="20435030" w14:textId="77777777" w:rsidTr="00DA55D5">
        <w:tc>
          <w:tcPr>
            <w:tcW w:w="1803" w:type="dxa"/>
          </w:tcPr>
          <w:p w14:paraId="69F0EDBB" w14:textId="77777777" w:rsidR="00DA55D5" w:rsidRDefault="00DA55D5" w:rsidP="00DA55D5">
            <w:pPr>
              <w:jc w:val="center"/>
            </w:pPr>
          </w:p>
        </w:tc>
        <w:tc>
          <w:tcPr>
            <w:tcW w:w="1803" w:type="dxa"/>
          </w:tcPr>
          <w:p w14:paraId="5ADD0283" w14:textId="77777777" w:rsidR="00DA55D5" w:rsidRDefault="00DA55D5" w:rsidP="00DA55D5">
            <w:pPr>
              <w:jc w:val="center"/>
            </w:pPr>
          </w:p>
        </w:tc>
        <w:tc>
          <w:tcPr>
            <w:tcW w:w="1803" w:type="dxa"/>
          </w:tcPr>
          <w:p w14:paraId="6BB644C9" w14:textId="77777777" w:rsidR="00DA55D5" w:rsidRDefault="00DA55D5" w:rsidP="00DA55D5">
            <w:pPr>
              <w:jc w:val="center"/>
            </w:pPr>
          </w:p>
        </w:tc>
        <w:tc>
          <w:tcPr>
            <w:tcW w:w="1803" w:type="dxa"/>
          </w:tcPr>
          <w:p w14:paraId="4A79D41F" w14:textId="77777777" w:rsidR="00DA55D5" w:rsidRDefault="00DA55D5" w:rsidP="00DA55D5">
            <w:pPr>
              <w:jc w:val="center"/>
            </w:pPr>
          </w:p>
        </w:tc>
        <w:tc>
          <w:tcPr>
            <w:tcW w:w="1804" w:type="dxa"/>
          </w:tcPr>
          <w:p w14:paraId="3ECB81E7" w14:textId="77777777" w:rsidR="00DA55D5" w:rsidRDefault="00DA55D5" w:rsidP="00DA55D5">
            <w:pPr>
              <w:jc w:val="center"/>
            </w:pPr>
          </w:p>
        </w:tc>
      </w:tr>
    </w:tbl>
    <w:p w14:paraId="51681009" w14:textId="77777777" w:rsidR="00DA55D5" w:rsidRDefault="00DA55D5" w:rsidP="00DA55D5">
      <w:pPr>
        <w:jc w:val="center"/>
      </w:pPr>
    </w:p>
    <w:p w14:paraId="6980DDBF" w14:textId="45B00896" w:rsidR="00FD201D" w:rsidRDefault="00DA55D5" w:rsidP="00FD201D">
      <w:pPr>
        <w:jc w:val="center"/>
      </w:pPr>
      <w:r>
        <w:t xml:space="preserve">Cheques made payable to North Wales Horse Owners Association. Send to Autumn Rise 15 </w:t>
      </w:r>
      <w:proofErr w:type="spellStart"/>
      <w:r>
        <w:t>Gwellyn</w:t>
      </w:r>
      <w:proofErr w:type="spellEnd"/>
      <w:r>
        <w:t xml:space="preserve"> Avenue Kinmel Bay Conwy LL18 5HR </w:t>
      </w:r>
      <w:r w:rsidR="00FD201D" w:rsidRPr="00FD201D">
        <w:t>Bank Transfers should be paid to The North Wales Horse Owners Association Lloyds TSB Sort Code 30 95 13 Account Number 01009954 with the horses name as reference. The form should then be posted to the above address.</w:t>
      </w:r>
    </w:p>
    <w:p w14:paraId="3C6C5705" w14:textId="77777777" w:rsidR="00DA55D5" w:rsidRDefault="00DA55D5" w:rsidP="00DA55D5">
      <w:pPr>
        <w:jc w:val="center"/>
      </w:pPr>
      <w:r>
        <w:t>Conditions:</w:t>
      </w:r>
    </w:p>
    <w:p w14:paraId="23533D93" w14:textId="60C678B2" w:rsidR="00DA55D5" w:rsidRDefault="00DA55D5" w:rsidP="00DA55D5">
      <w:pPr>
        <w:jc w:val="center"/>
      </w:pPr>
      <w:r>
        <w:t>1.</w:t>
      </w:r>
      <w:r>
        <w:tab/>
        <w:t>For Horses Foaled in 20</w:t>
      </w:r>
      <w:r w:rsidR="00674313">
        <w:t>2</w:t>
      </w:r>
      <w:r w:rsidR="00FD201D">
        <w:t>2</w:t>
      </w:r>
    </w:p>
    <w:p w14:paraId="4B6DF350" w14:textId="77777777" w:rsidR="00DA55D5" w:rsidRDefault="00DA55D5" w:rsidP="00DA55D5">
      <w:pPr>
        <w:jc w:val="center"/>
      </w:pPr>
      <w:r>
        <w:t>2.</w:t>
      </w:r>
      <w:r>
        <w:tab/>
        <w:t xml:space="preserve">Conducted under BHRC Rules </w:t>
      </w:r>
    </w:p>
    <w:p w14:paraId="541C25C5" w14:textId="1CD748AE" w:rsidR="00DA55D5" w:rsidRDefault="00DA55D5" w:rsidP="00DA55D5">
      <w:pPr>
        <w:jc w:val="center"/>
      </w:pPr>
      <w:r>
        <w:t>3.</w:t>
      </w:r>
      <w:r>
        <w:tab/>
        <w:t>Race Over 1</w:t>
      </w:r>
      <w:r w:rsidR="006E6D6F">
        <w:t xml:space="preserve"> Mile</w:t>
      </w:r>
    </w:p>
    <w:p w14:paraId="56E1CB02" w14:textId="77777777" w:rsidR="00DA55D5" w:rsidRDefault="00DA55D5" w:rsidP="00DA55D5">
      <w:pPr>
        <w:jc w:val="center"/>
      </w:pPr>
      <w:r>
        <w:t>4.</w:t>
      </w:r>
      <w:r>
        <w:tab/>
        <w:t>Fillies &amp; Colts to be ran in a separate championship if entries permit and positions will be drawn by ballot.</w:t>
      </w:r>
    </w:p>
    <w:p w14:paraId="2F3600C4" w14:textId="77777777" w:rsidR="00DA55D5" w:rsidRDefault="00DA55D5" w:rsidP="00DA55D5">
      <w:pPr>
        <w:jc w:val="center"/>
      </w:pPr>
      <w:r>
        <w:t>5.</w:t>
      </w:r>
      <w:r>
        <w:tab/>
        <w:t xml:space="preserve">If insufficient Entries One Mixed Race will take place with post positions drawn by ballot. </w:t>
      </w:r>
    </w:p>
    <w:p w14:paraId="45C82E67" w14:textId="77777777" w:rsidR="00DA55D5" w:rsidRDefault="00DA55D5" w:rsidP="00DA55D5">
      <w:pPr>
        <w:jc w:val="center"/>
      </w:pPr>
      <w:r>
        <w:t>6.</w:t>
      </w:r>
      <w:r>
        <w:tab/>
        <w:t xml:space="preserve">Nominations Must be accompanied by an entry form. </w:t>
      </w:r>
    </w:p>
    <w:p w14:paraId="2BA8FF09" w14:textId="77777777" w:rsidR="00DA55D5" w:rsidRDefault="00DA55D5" w:rsidP="00DA55D5">
      <w:pPr>
        <w:jc w:val="center"/>
      </w:pPr>
      <w:r>
        <w:t>7.</w:t>
      </w:r>
      <w:r>
        <w:tab/>
        <w:t xml:space="preserve">All races limited to 12 horses if more than 12 horses of the same sex declare then they will be split into 2 divisions and the prize money will be divided equally between the 2 divisions. </w:t>
      </w:r>
    </w:p>
    <w:p w14:paraId="0D4CB90A" w14:textId="77777777" w:rsidR="00DA55D5" w:rsidRDefault="00DA55D5" w:rsidP="00DA55D5">
      <w:pPr>
        <w:jc w:val="center"/>
      </w:pPr>
      <w:r>
        <w:t>8.</w:t>
      </w:r>
      <w:r>
        <w:tab/>
        <w:t>Horse Must be declared with named driver 7 days before the race.</w:t>
      </w:r>
    </w:p>
    <w:p w14:paraId="53637405" w14:textId="01A8D996" w:rsidR="00DA55D5" w:rsidRDefault="00DA55D5" w:rsidP="00DA55D5">
      <w:pPr>
        <w:jc w:val="center"/>
      </w:pPr>
      <w:r>
        <w:t>9.</w:t>
      </w:r>
      <w:r>
        <w:tab/>
        <w:t>Horses can be supplemented up to 1</w:t>
      </w:r>
      <w:r w:rsidR="006E6D6F" w:rsidRPr="006E6D6F">
        <w:rPr>
          <w:vertAlign w:val="superscript"/>
        </w:rPr>
        <w:t>st</w:t>
      </w:r>
      <w:r w:rsidR="006E6D6F">
        <w:t xml:space="preserve"> June 202</w:t>
      </w:r>
      <w:r w:rsidR="00674313">
        <w:t>3</w:t>
      </w:r>
      <w:r>
        <w:t xml:space="preserve"> for a fee of £</w:t>
      </w:r>
      <w:r w:rsidR="00002E8B">
        <w:t>1</w:t>
      </w:r>
      <w:r w:rsidR="00FD201D">
        <w:t>250</w:t>
      </w:r>
      <w:r w:rsidR="00002E8B">
        <w:t xml:space="preserve"> </w:t>
      </w:r>
    </w:p>
    <w:p w14:paraId="2966D748" w14:textId="77777777" w:rsidR="00DA55D5" w:rsidRDefault="00DA55D5" w:rsidP="00DA55D5">
      <w:pPr>
        <w:jc w:val="center"/>
      </w:pPr>
    </w:p>
    <w:sectPr w:rsidR="00DA5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D5"/>
    <w:rsid w:val="00002E8B"/>
    <w:rsid w:val="00013A05"/>
    <w:rsid w:val="004125A4"/>
    <w:rsid w:val="00613A79"/>
    <w:rsid w:val="00674313"/>
    <w:rsid w:val="006E6D6F"/>
    <w:rsid w:val="00764010"/>
    <w:rsid w:val="008E34FF"/>
    <w:rsid w:val="00C8589C"/>
    <w:rsid w:val="00DA55D5"/>
    <w:rsid w:val="00F310A9"/>
    <w:rsid w:val="00F5578C"/>
    <w:rsid w:val="00FD2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F463"/>
  <w15:chartTrackingRefBased/>
  <w15:docId w15:val="{5CD324E5-22D0-4046-90BE-6C1C4DC2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Witherspoon</dc:creator>
  <cp:keywords/>
  <dc:description/>
  <cp:lastModifiedBy>Eric Witherspoon</cp:lastModifiedBy>
  <cp:revision>2</cp:revision>
  <dcterms:created xsi:type="dcterms:W3CDTF">2025-02-18T21:06:00Z</dcterms:created>
  <dcterms:modified xsi:type="dcterms:W3CDTF">2025-02-18T21:06:00Z</dcterms:modified>
</cp:coreProperties>
</file>